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B6B" w:rsidRPr="004B2B6B" w:rsidRDefault="004B2B6B" w:rsidP="004B2B6B">
      <w:pPr>
        <w:keepNext/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BF44DAB" wp14:editId="6654858A">
            <wp:extent cx="664210" cy="740410"/>
            <wp:effectExtent l="0" t="0" r="2540" b="2540"/>
            <wp:docPr id="2" name="Рисунок 2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B6B" w:rsidRPr="004B2B6B" w:rsidRDefault="004B2B6B" w:rsidP="004B2B6B">
      <w:pPr>
        <w:keepNext/>
        <w:spacing w:after="0" w:line="240" w:lineRule="auto"/>
        <w:ind w:left="2" w:firstLine="70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</w:t>
      </w:r>
    </w:p>
    <w:p w:rsidR="004B2B6B" w:rsidRPr="004B2B6B" w:rsidRDefault="004B2B6B" w:rsidP="004B2B6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ЧЕРЕПАНОВСКОГО РАЙОНА</w:t>
      </w:r>
    </w:p>
    <w:p w:rsidR="004B2B6B" w:rsidRPr="004B2B6B" w:rsidRDefault="004B2B6B" w:rsidP="004B2B6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4B2B6B" w:rsidRPr="004B2B6B" w:rsidRDefault="004B2B6B" w:rsidP="004B2B6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4B2B6B" w:rsidRPr="004B2B6B" w:rsidRDefault="004B2B6B" w:rsidP="004B2B6B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4B2B6B" w:rsidRPr="004B2B6B" w:rsidRDefault="004B2B6B" w:rsidP="004B2B6B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Р Е Ш Е Н И Е                   </w:t>
      </w:r>
    </w:p>
    <w:p w:rsidR="004B2B6B" w:rsidRPr="004B2B6B" w:rsidRDefault="004B2B6B" w:rsidP="004B2B6B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(41-й сессии)</w:t>
      </w:r>
    </w:p>
    <w:p w:rsidR="00AC5401" w:rsidRDefault="00AC5401">
      <w:pPr>
        <w:spacing w:after="0" w:line="240" w:lineRule="auto"/>
        <w:jc w:val="both"/>
      </w:pPr>
    </w:p>
    <w:p w:rsidR="00AC5401" w:rsidRDefault="00144EC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24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7B754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г. Черепаново                 </w:t>
      </w:r>
      <w:r w:rsidR="008A06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№</w:t>
      </w:r>
      <w:r w:rsidR="00011D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7B1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AC5401" w:rsidRDefault="00AC5401">
      <w:pPr>
        <w:keepNext/>
        <w:spacing w:after="0" w:line="240" w:lineRule="auto"/>
        <w:jc w:val="center"/>
        <w:outlineLvl w:val="1"/>
      </w:pPr>
    </w:p>
    <w:p w:rsidR="00B9254E" w:rsidRDefault="00B9254E">
      <w:pPr>
        <w:keepNext/>
        <w:spacing w:after="0" w:line="240" w:lineRule="auto"/>
        <w:jc w:val="center"/>
        <w:outlineLvl w:val="1"/>
      </w:pPr>
    </w:p>
    <w:p w:rsidR="00B06889" w:rsidRDefault="00B06889">
      <w:pPr>
        <w:keepNext/>
        <w:spacing w:after="0" w:line="240" w:lineRule="auto"/>
        <w:jc w:val="center"/>
        <w:outlineLvl w:val="1"/>
      </w:pPr>
    </w:p>
    <w:p w:rsidR="00AC5401" w:rsidRDefault="00C90F4D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дцать 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>перв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.12.202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№ 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AC5401" w:rsidRDefault="00C90F4D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</w:t>
      </w:r>
    </w:p>
    <w:p w:rsidR="00AC5401" w:rsidRDefault="00AC5401">
      <w:pPr>
        <w:spacing w:after="0" w:line="240" w:lineRule="auto"/>
        <w:ind w:firstLine="708"/>
      </w:pPr>
      <w:bookmarkStart w:id="0" w:name="undefined"/>
      <w:bookmarkEnd w:id="0"/>
    </w:p>
    <w:p w:rsidR="00B06889" w:rsidRDefault="00B06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5401" w:rsidRDefault="00C90F4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21.03.2019г., решением 6-ой сессией (4-го созыва) от 11.03.2021г. № 4)</w:t>
      </w:r>
    </w:p>
    <w:p w:rsidR="00AC5401" w:rsidRDefault="00C90F4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Совет депутатов Черепановского района Новосибирской области решил: </w:t>
      </w:r>
    </w:p>
    <w:p w:rsidR="00AC5401" w:rsidRDefault="00C90F4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Внести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 xml:space="preserve">дцать первой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21.12.2023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  № 4 «О бюджете Черепановского района Новосибирской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 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внесенных изменений решением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C68F2">
        <w:rPr>
          <w:rFonts w:ascii="Times New Roman" w:hAnsi="Times New Roman" w:cs="Times New Roman"/>
          <w:sz w:val="28"/>
          <w:szCs w:val="28"/>
        </w:rPr>
        <w:t>(4-го созыва)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25.02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D7C3A">
        <w:rPr>
          <w:rFonts w:ascii="Times New Roman" w:hAnsi="Times New Roman" w:cs="Times New Roman"/>
          <w:sz w:val="28"/>
          <w:szCs w:val="28"/>
        </w:rPr>
        <w:t>(4-го созыва)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05.03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34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75A6A">
        <w:rPr>
          <w:rFonts w:ascii="Times New Roman" w:hAnsi="Times New Roman" w:cs="Times New Roman"/>
          <w:sz w:val="28"/>
          <w:szCs w:val="28"/>
        </w:rPr>
        <w:t>(4-го созыва)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24.04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C5F34">
        <w:rPr>
          <w:rFonts w:ascii="Times New Roman" w:hAnsi="Times New Roman" w:cs="Times New Roman"/>
          <w:sz w:val="28"/>
          <w:szCs w:val="28"/>
        </w:rPr>
        <w:t>(4-го созыва)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23.05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37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151320">
        <w:rPr>
          <w:rFonts w:ascii="Times New Roman" w:hAnsi="Times New Roman" w:cs="Times New Roman"/>
          <w:sz w:val="28"/>
          <w:szCs w:val="28"/>
        </w:rPr>
        <w:t>(4-го созыва)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D5AD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.07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38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EC652B">
        <w:rPr>
          <w:rFonts w:ascii="Times New Roman" w:hAnsi="Times New Roman" w:cs="Times New Roman"/>
          <w:sz w:val="28"/>
          <w:szCs w:val="28"/>
        </w:rPr>
        <w:t>(4-го созыва)</w:t>
      </w:r>
      <w:r w:rsidR="000176CB">
        <w:rPr>
          <w:rFonts w:ascii="Times New Roman" w:hAnsi="Times New Roman" w:cs="Times New Roman"/>
          <w:sz w:val="28"/>
          <w:szCs w:val="28"/>
        </w:rPr>
        <w:t xml:space="preserve"> 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15.08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39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0176CB">
        <w:rPr>
          <w:rFonts w:ascii="Times New Roman" w:hAnsi="Times New Roman" w:cs="Times New Roman"/>
          <w:sz w:val="28"/>
          <w:szCs w:val="28"/>
        </w:rPr>
        <w:t xml:space="preserve">(4-го созыва) 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24.10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4)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05DE3">
        <w:rPr>
          <w:rFonts w:ascii="Times New Roman" w:hAnsi="Times New Roman" w:cs="Times New Roman"/>
          <w:sz w:val="28"/>
          <w:szCs w:val="28"/>
        </w:rPr>
        <w:t xml:space="preserve">(4-го созыва) 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05.12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изменения: </w:t>
      </w:r>
    </w:p>
    <w:p w:rsidR="00CA5BD7" w:rsidRDefault="006E1B59" w:rsidP="00CA5BD7">
      <w:pPr>
        <w:spacing w:before="120" w:after="0" w:line="240" w:lineRule="auto"/>
        <w:ind w:left="71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A5BD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1:</w:t>
      </w:r>
    </w:p>
    <w:p w:rsidR="00CA5BD7" w:rsidRDefault="00CA5BD7" w:rsidP="00CA5BD7">
      <w:pPr>
        <w:spacing w:after="0"/>
        <w:ind w:firstLine="7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 подпункте 1 цифры «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729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630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677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28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«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C90709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34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999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9</w:t>
      </w:r>
      <w:r w:rsidR="00DB7BA1">
        <w:rPr>
          <w:rFonts w:ascii="Times New Roman" w:hAnsi="Times New Roman" w:cs="Times New Roman"/>
          <w:sz w:val="28"/>
          <w:szCs w:val="28"/>
          <w:highlight w:val="white"/>
        </w:rPr>
        <w:t>77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C90709"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DB7BA1">
        <w:rPr>
          <w:rFonts w:ascii="Times New Roman" w:hAnsi="Times New Roman" w:cs="Times New Roman"/>
          <w:sz w:val="28"/>
          <w:szCs w:val="28"/>
          <w:highlight w:val="white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», цифры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274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742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508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12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заменить цифрами «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8D0C84">
        <w:rPr>
          <w:rFonts w:ascii="Times New Roman" w:hAnsi="Times New Roman" w:cs="Times New Roman"/>
          <w:sz w:val="28"/>
          <w:szCs w:val="28"/>
          <w:highlight w:val="white"/>
        </w:rPr>
        <w:t>53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6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8D0C84"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08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1</w:t>
      </w: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»;</w:t>
      </w:r>
    </w:p>
    <w:p w:rsidR="00CA5BD7" w:rsidRDefault="00CA5BD7" w:rsidP="00CA5BD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подпункте 2 цифры «</w:t>
      </w:r>
      <w:r w:rsidR="00E55974">
        <w:rPr>
          <w:rFonts w:ascii="Times New Roman" w:eastAsia="Times New Roman" w:hAnsi="Times New Roman" w:cs="Times New Roman"/>
          <w:sz w:val="28"/>
          <w:szCs w:val="24"/>
          <w:lang w:eastAsia="ru-RU"/>
        </w:rPr>
        <w:t>3 799 041 791,08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«3 </w:t>
      </w:r>
      <w:r w:rsidR="00E55974">
        <w:rPr>
          <w:rFonts w:ascii="Times New Roman" w:eastAsia="Times New Roman" w:hAnsi="Times New Roman" w:cs="Times New Roman"/>
          <w:sz w:val="28"/>
          <w:szCs w:val="24"/>
          <w:lang w:eastAsia="ru-RU"/>
        </w:rPr>
        <w:t>80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  <w:r w:rsidR="00903B85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480F84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97606D" w:rsidRPr="002A18F2" w:rsidRDefault="0097606D" w:rsidP="00CA5B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подпункте 3 цифры «69 411 113,8» заменить цифрами «70 324 916,33»;</w:t>
      </w:r>
    </w:p>
    <w:p w:rsidR="00AC5401" w:rsidRDefault="00CA5BD7" w:rsidP="00AA2FB0">
      <w:pPr>
        <w:spacing w:after="0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3:</w:t>
      </w:r>
    </w:p>
    <w:p w:rsidR="00AC5401" w:rsidRDefault="00C90F4D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в пункте 1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приложения 2,3 к настоящему Решению;</w:t>
      </w:r>
    </w:p>
    <w:p w:rsidR="00AC5401" w:rsidRDefault="00C90F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2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приложение 4 к настоящему Решению;</w:t>
      </w:r>
    </w:p>
    <w:p w:rsidR="000A3C32" w:rsidRDefault="00C90F4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пункте </w:t>
      </w:r>
      <w:r w:rsidR="0072326A"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6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цифры «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71 187 325,91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 заменить цифрами «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72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3921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17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</w:t>
      </w:r>
      <w:r w:rsidR="003921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02»</w:t>
      </w:r>
      <w:r w:rsidR="00D506B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;</w:t>
      </w:r>
    </w:p>
    <w:p w:rsidR="00A0310A" w:rsidRDefault="00CA5BD7" w:rsidP="00AA2FB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lastRenderedPageBreak/>
        <w:t>3</w:t>
      </w:r>
      <w:r w:rsidR="00A0310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. </w:t>
      </w:r>
      <w:r w:rsidR="00A0310A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5:</w:t>
      </w:r>
    </w:p>
    <w:p w:rsidR="002C48C7" w:rsidRDefault="002C48C7" w:rsidP="002C48C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4 цифры «</w:t>
      </w:r>
      <w:r w:rsidR="00B3702C"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430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884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F76D9E"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965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45</w:t>
      </w:r>
      <w:r w:rsidR="00F76D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5</w:t>
      </w:r>
      <w:r w:rsidR="00F76D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2C48C7" w:rsidRDefault="002C48C7" w:rsidP="002C48C7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подпункте 4.1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8 таб. </w:t>
      </w:r>
      <w:r w:rsidR="00C2534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данному Решению;</w:t>
      </w:r>
    </w:p>
    <w:p w:rsidR="005F013F" w:rsidRDefault="005F013F" w:rsidP="005F0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 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3702C">
        <w:rPr>
          <w:rFonts w:ascii="Times New Roman" w:eastAsia="Times New Roman" w:hAnsi="Times New Roman" w:cs="Times New Roman"/>
          <w:sz w:val="28"/>
          <w:szCs w:val="24"/>
          <w:lang w:eastAsia="ru-RU"/>
        </w:rPr>
        <w:t>115 722 526,01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цифрами «11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="0076043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="00392165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78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утвердить приложение 9 таб. 1 к данному Решению;</w:t>
      </w:r>
    </w:p>
    <w:p w:rsidR="00144EC9" w:rsidRDefault="00144EC9" w:rsidP="005F0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5.1 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«19 887 510,42»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цифрами «16 521 318,29» утвердить приложение 9 таб. 2 к данному Решению;</w:t>
      </w:r>
    </w:p>
    <w:p w:rsidR="002021D0" w:rsidRDefault="002021D0" w:rsidP="002021D0">
      <w:pPr>
        <w:spacing w:after="0" w:line="240" w:lineRule="auto"/>
        <w:ind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 в статье 7:</w:t>
      </w:r>
    </w:p>
    <w:p w:rsidR="002021D0" w:rsidRDefault="002021D0" w:rsidP="002021D0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10 к данному Решению;</w:t>
      </w:r>
    </w:p>
    <w:p w:rsidR="00AC5401" w:rsidRDefault="00AA2FB0" w:rsidP="00843AB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11:</w:t>
      </w:r>
    </w:p>
    <w:p w:rsidR="00AC5401" w:rsidRDefault="00C90F4D">
      <w:pPr>
        <w:pStyle w:val="af9"/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14 к данному Решению;</w:t>
      </w:r>
    </w:p>
    <w:p w:rsidR="00AC5401" w:rsidRDefault="00AA2FB0" w:rsidP="00AA2FB0">
      <w:pPr>
        <w:pStyle w:val="af9"/>
        <w:spacing w:after="0" w:line="240" w:lineRule="auto"/>
        <w:ind w:left="0"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статье 1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C5401" w:rsidRDefault="00C90F4D">
      <w:pPr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15 к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C5401" w:rsidRDefault="00C90F4D">
      <w:pPr>
        <w:pStyle w:val="af9"/>
        <w:spacing w:before="120"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Данное решение вступает в силу после официального опубликования в Бюллетене органов местного самоуправления Черепановского района Новосибирской области.</w:t>
      </w:r>
    </w:p>
    <w:p w:rsidR="00AC5401" w:rsidRDefault="00C90F4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:rsidR="004B2B6B" w:rsidRDefault="004B2B6B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B6B" w:rsidRDefault="004B2B6B">
      <w:pPr>
        <w:tabs>
          <w:tab w:val="left" w:pos="709"/>
        </w:tabs>
        <w:spacing w:after="0" w:line="240" w:lineRule="auto"/>
        <w:ind w:firstLine="284"/>
        <w:jc w:val="both"/>
      </w:pPr>
    </w:p>
    <w:p w:rsidR="00AC5401" w:rsidRDefault="00AC5401">
      <w:pPr>
        <w:tabs>
          <w:tab w:val="left" w:pos="180"/>
        </w:tabs>
        <w:spacing w:after="0" w:line="240" w:lineRule="auto"/>
        <w:ind w:firstLine="284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4B2B6B" w:rsidRPr="004B2B6B" w:rsidTr="002141A1">
        <w:tc>
          <w:tcPr>
            <w:tcW w:w="4784" w:type="dxa"/>
          </w:tcPr>
          <w:p w:rsidR="004B2B6B" w:rsidRPr="004B2B6B" w:rsidRDefault="004B2B6B" w:rsidP="004B2B6B">
            <w:pPr>
              <w:spacing w:after="0" w:line="240" w:lineRule="auto"/>
              <w:ind w:left="2" w:right="170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Глава Черепановского района   </w:t>
            </w: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С. Н. Овсянников</w:t>
            </w:r>
          </w:p>
        </w:tc>
        <w:tc>
          <w:tcPr>
            <w:tcW w:w="4787" w:type="dxa"/>
          </w:tcPr>
          <w:p w:rsidR="004B2B6B" w:rsidRPr="004B2B6B" w:rsidRDefault="004B2B6B" w:rsidP="004B2B6B">
            <w:pPr>
              <w:tabs>
                <w:tab w:val="center" w:pos="4677"/>
              </w:tabs>
              <w:spacing w:after="5" w:line="240" w:lineRule="auto"/>
              <w:ind w:left="2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Черепановского района</w:t>
            </w: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B2B6B" w:rsidRPr="004B2B6B" w:rsidRDefault="004B2B6B" w:rsidP="004B2B6B">
            <w:pPr>
              <w:spacing w:after="5" w:line="240" w:lineRule="auto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В.М. Капич</w:t>
            </w:r>
          </w:p>
        </w:tc>
      </w:tr>
    </w:tbl>
    <w:p w:rsidR="00902217" w:rsidRDefault="00902217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2B6B" w:rsidSect="004B2B6B">
          <w:footerReference w:type="default" r:id="rId8"/>
          <w:pgSz w:w="11906" w:h="16838"/>
          <w:pgMar w:top="568" w:right="566" w:bottom="568" w:left="1701" w:header="709" w:footer="709" w:gutter="0"/>
          <w:cols w:space="708"/>
          <w:titlePg/>
          <w:docGrid w:linePitch="360"/>
        </w:sect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4B2B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5200"/>
        <w:gridCol w:w="455"/>
        <w:gridCol w:w="544"/>
        <w:gridCol w:w="2220"/>
        <w:gridCol w:w="761"/>
        <w:gridCol w:w="1780"/>
        <w:gridCol w:w="1800"/>
        <w:gridCol w:w="1960"/>
      </w:tblGrid>
      <w:tr w:rsidR="008F4FE0" w:rsidRPr="008F4FE0" w:rsidTr="008F4FE0">
        <w:trPr>
          <w:trHeight w:val="645"/>
        </w:trPr>
        <w:tc>
          <w:tcPr>
            <w:tcW w:w="14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на 2024 и плановый период 2025 и 2026 годов</w:t>
            </w:r>
          </w:p>
        </w:tc>
      </w:tr>
      <w:tr w:rsidR="008F4FE0" w:rsidRPr="008F4FE0" w:rsidTr="008F4FE0">
        <w:trPr>
          <w:trHeight w:val="255"/>
        </w:trPr>
        <w:tc>
          <w:tcPr>
            <w:tcW w:w="147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2024 год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163 383 359,68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81 602 689,82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79 654 583,90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5 020 600,13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5 020 600,13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102 523 369,51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39 980 633,02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37 376 057,50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102 523 369,51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39 980 633,02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37 376 057,50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20 305 578,79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14 916 281,24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14 283 672,51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14 283 672,51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осуществление деятельности комиссий по делам несовершеннолетних и защите их прав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2 797 685,00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3 109 000,00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3 407 293,69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3 407 293,69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48 636 524,75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32 524 700,00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46 259 924,75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8 816 624,41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30 830 778,64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9 087 890,36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9 087 890,36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7 931 312,96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7 320 431,96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161 451 961,83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156 584 517,62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148 991 490,50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57 542 919,00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57 542 919,00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32 918 927,79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32 262 607,00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32 918 927,79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32 262 607,00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58 505 925,59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19 897 725,59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Модернизация и развитие инфраструктуры связи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4 833 189,45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2 630 510,62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2 115 555,50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2 668 325,76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2 014 955,12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1 215 722,07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587 652 920,44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330 189 568,18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236 439 073,16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180 158 899,08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27 713 352,74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126 197 063,16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178 192 223,64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27 713 352,74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126 197 063,16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4 014 620,48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3 914 620,48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3 914 620,48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53 842 040,00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1 966 675,44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1 766 675,44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376 939 225,73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376 939 225,73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5 835 510,05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110 873 225,00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28 988 039,54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7 637 474,54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2 127 331 147,34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1 686 657 082,78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1 638 119 611,34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252 930 611,87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101 509 919,70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90 990 464,50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76 834 809,11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76 834 809,11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2 451 337,93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2 450 837,93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83 579 780,79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1 292 653 263,21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1 174 707 361,58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1 078 592 101,14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1 071 301 196,20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956 844 116,65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8F4FE0" w:rsidRPr="008F4FE0" w:rsidTr="008F4FE0">
        <w:trPr>
          <w:trHeight w:val="20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1 071 301 196,20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956 844 116,65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1 061 288 522,98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944 470 016,65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841 398 900,23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41 623 371,40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5 603 623,12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812 448,00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151 292 054,90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91 186 868,00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122 572 293,98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122 572 293,98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6 210 987,83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221 211,76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5 989 776,07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139 489 358,38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60 031 151,15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33 520 183,46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33 420 776,96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двухлетнего цикла)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124 910 082,00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180 382,00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124 729 700,00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96 441 985,01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102 980 200,91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7 431 400,00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260 184 008,13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100 297 562,00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157 402 785,07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17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140 439 339,04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140 439 339,04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5 473 826,50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96 971 157,62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73 276 366,43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73 010 414,42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265 952,01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7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16 931 914,89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12 782 192,14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4 118 191,61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102 781 223,06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1 427 786,00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585 576,00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0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682 210,00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Черепановского района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131 873 924,04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59 375 956,70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65 714 048,20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27 948 047,00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20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7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18 848 599,80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Оздоровление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312 899,80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транспортных расходов в части подвоза учащихся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32 456 228,77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31 240 140,19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42 437 748,47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8 912 907,50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20 587 118,16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8 912 907,50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11 748 634,90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11 748 634,90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21 850 630,31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16 850 630,31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16 850 630,31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233 448 183,28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233 448 183,28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209 599 307,11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131 484 975,59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130 848 519,38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75 087 075,87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75 087 075,87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60 442 426,19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13 507 166,68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13 507 166,68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4 840 031,84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4 840 031,84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3 027 255,65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3 027 255,65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735 686,75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735 686,75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23 848 876,17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7 093 527,06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7 093 527,06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2 071 612,16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2 071 612,16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192 592 610,04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216 260 310,00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227 684 600,00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94 432 452,65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103 195 900,00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4 562 830,00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4 219 500,00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89 869 622,65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89 364 569,58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117 137 800,00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122 354 500,00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67 524 500,00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21 840 069,58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48 029 847,25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48 029 847,25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 "Развитие физической культуры и спорта на </w:t>
            </w: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территории Черепановского района на 2021-2030 годы"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324 830 820,64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150 340 220,64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150 340 220,64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3 805 324 893,61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3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0" w:type="dxa"/>
        <w:tblLook w:val="04A0" w:firstRow="1" w:lastRow="0" w:firstColumn="1" w:lastColumn="0" w:noHBand="0" w:noVBand="1"/>
      </w:tblPr>
      <w:tblGrid>
        <w:gridCol w:w="5200"/>
        <w:gridCol w:w="2120"/>
        <w:gridCol w:w="726"/>
        <w:gridCol w:w="444"/>
        <w:gridCol w:w="519"/>
        <w:gridCol w:w="1960"/>
        <w:gridCol w:w="1960"/>
        <w:gridCol w:w="1960"/>
      </w:tblGrid>
      <w:tr w:rsidR="008F4FE0" w:rsidRPr="008F4FE0" w:rsidTr="008F4FE0">
        <w:trPr>
          <w:trHeight w:val="600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бюджета на 2024 и плановый период 2025 и 2026 годов</w:t>
            </w:r>
          </w:p>
        </w:tc>
      </w:tr>
      <w:tr w:rsidR="008F4FE0" w:rsidRPr="008F4FE0" w:rsidTr="008F4FE0">
        <w:trPr>
          <w:trHeight w:val="255"/>
        </w:trPr>
        <w:tc>
          <w:tcPr>
            <w:tcW w:w="148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противодействия незаконному обороту наркотиков Черепановского района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1 698 099 770,23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1 377 184 081,15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1 319 947 200,23</w:t>
            </w:r>
          </w:p>
        </w:tc>
      </w:tr>
      <w:tr w:rsidR="008F4FE0" w:rsidRPr="008F4FE0" w:rsidTr="008F4FE0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441 082 621,96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441 082 621,96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101 730 375,70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90 990 464,50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77 055 265,11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76 834 809,11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2 451 337,93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2 450 837,93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83 579 780,79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0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1 071 706 316,20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956 844 116,65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1 061 693 642,98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944 470 016,65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841 398 900,23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42 170 013,80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42 170 013,80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41 623 371,40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5 603 623,12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812 448,00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151 687 174,90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91 186 868,00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122 937 413,98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122 572 293,98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6 210 987,83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221 211,76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5 989 776,07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139 489 358,38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60 031 151,15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33 520 183,46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33 420 776,96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двухлетнего цикла)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17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168 347 386,04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73 738 200,00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168 347 386,04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73 738 200,00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5 473 826,50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96 971 157,62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73 276 366,43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73 010 414,42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265 952,01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7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16 931 914,89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12 782 192,14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4 118 191,61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209 744 307,11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131 484 975,59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130 848 519,38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75 212 075,87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75 212 075,87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60 442 426,19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13 632 166,68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13 632 166,68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4 965 031,84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4 840 031,84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3 047 255,65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3 047 255,65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755 686,75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755 686,75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541 616,96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9 011 572,54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3 808 810,00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67 524 500,00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150 340 220,64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Расчет и предоставление дотаций бюджетам поселений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7 931 312,96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7 320 431,96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57 542 919,00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32 918 927,79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32 262 607,00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19 897 725,59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2 668 325,76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2 014 955,12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1 215 722,07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200 032 293,22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66 354 852,74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164 838 563,16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4 739 130,06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4 639 130,06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3 914 620,48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74 957 600,00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1 966 675,44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1 766 675,44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398 289 790,73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302 476 215,44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110 242 010,00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5 835 510,05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110 873 225,00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Школы-детские сады, средние школы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124 910 082,00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180 382,00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124 729 700,00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96 441 985,01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102 980 200,91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7 431 400,00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102 781 223,06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18 848 599,80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312 899,80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транспортных расходов в части подвоза учащихся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32 456 228,77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31 240 140,19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23 863 876,17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7 108 527,06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7 108 527,06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2 086 612,16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2 071 612,16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297 600 426,39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243 651 504,57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216 507 743,90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20 305 578,79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15 438 491,24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14 805 882,51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14 283 672,51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1 137 707,65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1 137 707,65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8 816 624,41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1 181 719,00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осуществление деятельности комиссий по делам несовершеннолетних и защите их прав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92 342 600,00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98 227 100,00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105 943 500,00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20 641 118,16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8 912 907,50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11 802 634,90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11 748 634,90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30 906 778,64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81 778 884,49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76 778 884,49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16 850 630,31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 расходов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FE0" w:rsidRDefault="008F4FE0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4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000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2080"/>
        <w:gridCol w:w="640"/>
        <w:gridCol w:w="1960"/>
        <w:gridCol w:w="1960"/>
        <w:gridCol w:w="1960"/>
      </w:tblGrid>
      <w:tr w:rsidR="008F4FE0" w:rsidRPr="008F4FE0" w:rsidTr="008F4FE0">
        <w:trPr>
          <w:trHeight w:val="263"/>
        </w:trPr>
        <w:tc>
          <w:tcPr>
            <w:tcW w:w="16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районного бюджета на 2024 год и плановый период 2025 и 2026 годов</w:t>
            </w:r>
          </w:p>
        </w:tc>
      </w:tr>
      <w:tr w:rsidR="008F4FE0" w:rsidRPr="008F4FE0" w:rsidTr="008F4FE0">
        <w:trPr>
          <w:trHeight w:val="255"/>
        </w:trPr>
        <w:tc>
          <w:tcPr>
            <w:tcW w:w="16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F4FE0" w:rsidRPr="008F4FE0" w:rsidTr="008F4FE0">
        <w:trPr>
          <w:trHeight w:val="255"/>
        </w:trPr>
        <w:tc>
          <w:tcPr>
            <w:tcW w:w="160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2024  год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 Черепановского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3 798 133 199,92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2 762 882 779,65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2 603 076 218,90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156 221 665,99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75 582 939,82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73 634 833,90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5 020 600,13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5 020 600,13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4 020 600,13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99.0.00.55490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102 523 369,51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39 980 633,02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37 376 057,50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102 523 369,51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39 980 633,02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37 376 057,50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20 305 578,79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20 301 111,69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24 015 289,85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24 690 945,50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14 916 281,24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14 283 672,51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14 283 672,51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3 799 372,17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632 608,73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осуществление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2 256 925,85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214 374,15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2 797 685,00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3 109 000,00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2 329 311,35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468 373,65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111 216,09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55 031 732,48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25 141,60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48 636 524,75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32 524 700,00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46 259 924,75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8 816 624,41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8 736 624,41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30 830 778,64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28 472 778,64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4 896 521,70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9 087 890,36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9 087 890,36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7 931 312,96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7 320 431,96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4 916 331,96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161 451 961,83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156 584 517,62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148 991 490,50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57 542 919,00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57 542 919,00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3 585 769,00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32 918 927,79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32 262 607,00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32 918 927,79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32 262 607,00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44.0.00.44040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74 995,00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592 961,20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579 377,00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58 505 925,59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58 380 925,59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19 897 725,59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3 376 407,30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4 833 189,45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2 630 510,62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2 115 555,50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588 901,11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01.0.11.S0690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2 668 325,76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2 014 955,12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1 215 722,07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350 587,73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636 589,15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96 555,12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583 508,19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587 652 920,44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330 189 568,18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236 439 073,16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180 158 899,08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27 713 352,74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126 197 063,16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178 192 223,64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27 713 352,74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126 197 063,16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4 014 620,48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3 914 620,48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3 914 620,48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908 152,74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53 842 040,00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1 966 675,44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1 766 675,44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1 631 597,22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135 078,22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376 939 225,73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376 939 225,73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24 184 499,34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5 835 510,05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1 832 008,80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4 003 501,25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110 873 225,00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80 307 942,17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30 565 282,83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68 117 790,95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35 453 514,27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560 260,98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1 244 922,14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28 988 039,54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56.0.00.71244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56.0.00.S1244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137 474,54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2 127 301 147,34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1 686 627 082,78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1 638 089 611,34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54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440 862 165,96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354 624 764,50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250 736 038,56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2 194 573,31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101 509 919,70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90 990 464,50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22 223 772,66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60 274 398,69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76 834 809,11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76 834 809,11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30 716 065,81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2 451 337,93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2 450 837,93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83 579 780,79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79 625 941,75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1 292 653 263,21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1 174 707 361,58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1 078 592 101,14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1 071 301 196,20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956 844 116,65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8F4FE0" w:rsidRPr="008F4FE0" w:rsidTr="008F4FE0">
        <w:trPr>
          <w:trHeight w:val="20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1 071 301 196,20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956 844 116,65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1 061 288 522,98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944 470 016,65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841 398 900,23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42 160 013,80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41 623 371,40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32 509 438,80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1 223 032,60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5 603 623,12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3 776 487,00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1 827 136,12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07.2.01.20540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14 340 900,00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812 448,00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749 952,00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07.2.01.50500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62 496,00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447 617 922,51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9 651 668,35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151 292 054,90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91 186 868,00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22 020 473,20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57 870 827,13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122 572 293,98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122 572 293,98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33 316 040,87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488 299,89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6 210 987,83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5 989 776,07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139 489 358,38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132 345 114,93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60 031 151,15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33 520 183,46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50 482 367,53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9 548 783,62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33 420 776,96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двухлетнего цикла)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07.2.01.L7502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598 938,80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50 008 947,35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10 012 673,22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9 082 955,04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929 718,18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124 910 082,00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180 382,00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124 729 700,00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88 779 404,95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34 939 283,77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933 853,28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77 158,00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96 441 985,01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102 980 200,91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7 431 400,00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7 366 466,60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64 933,40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8F4FE0" w:rsidRPr="008F4FE0" w:rsidTr="008F4FE0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11 558 709,00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2 469 438,85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248 126,78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260 184 008,13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100 297 562,00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157 402 785,07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18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140 439 339,04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140 439 339,04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5 473 826,50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1 951 920,58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3 521 905,92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17 240 750,52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143 522,48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20 610 081,92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96 971 157,62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23 694 791,19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73 276 366,43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73 010 414,42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265 952,01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16 963 446,03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16 931 914,89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12 782 192,14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4 118 191,61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102 781 223,06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40 449 005,78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1 397 786,00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585 576,00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54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220 456,00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0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365 120,00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Черепановского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"Укрепление общественного здоровья населения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131 873 924,04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59 375 956,70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65 714 048,20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27 948 047,00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20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18 848 599,80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7 233 167,02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9 600 476,85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312 899,80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175 976,15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транспортных расходов в части подвоза учащихся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32 456 228,77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31 240 140,19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16 368 586,19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8 274 391,00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14 711 554,00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1 216 088,58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42 437 748,47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8 912 907,50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20 587 118,16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8 912 907,50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8 765 583,26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11 748 634,90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11 748 634,90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2 403 467,50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21 850 630,31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16 850 630,31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16 850 630,31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233 448 183,28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233 448 183,28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209 599 307,11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131 484 975,59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130 848 519,38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24 852 568,69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48 899 718,17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75 087 075,87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75 087 075,87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60 442 426,19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60 319 423,15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13 507 166,68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13 507 166,68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8 663 714,84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4 840 031,84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4 840 031,84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3 027 255,65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3 027 255,65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2 291 568,90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735 686,75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735 686,75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209 069,79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23 848 876,17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16 755 349,11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7 093 527,06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7 093 527,06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4 999 214,90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2 071 612,16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2 071 612,16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192 592 610,04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216 260 310,00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227 684 600,00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3 533 845,27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94 432 452,65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103 195 900,00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4 562 830,00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89 869 622,65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324 707,65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89 364 569,58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117 137 800,00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122 354 500,00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67 524 500,00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17 340 512,18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26 234 574,12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23 949 413,70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21 840 069,58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21 115 560,00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48 029 847,25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48 029 847,25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824 847,25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324 830 820,64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150 340 220,64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150 340 220,64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31 893 361,99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3 754 400,00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1 012 900,00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2 741 500,00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3 437 293,69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3 407 293,69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</w:tr>
      <w:tr w:rsidR="008F4FE0" w:rsidRPr="008F4FE0" w:rsidTr="008F4FE0">
        <w:trPr>
          <w:trHeight w:val="78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3 407 293,69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3 407 293,69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129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3 303 143,69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5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F4FE0" w:rsidRPr="008F4FE0" w:rsidTr="008F4FE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FE0" w:rsidRPr="008F4FE0" w:rsidRDefault="008F4FE0" w:rsidP="008F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174E3" w:rsidSect="004B2B6B">
          <w:pgSz w:w="16838" w:h="11906" w:orient="landscape"/>
          <w:pgMar w:top="567" w:right="567" w:bottom="1701" w:left="567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141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8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9174E3" w:rsidRPr="003E7B62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9174E3" w:rsidRPr="003E7B62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 2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97" w:type="dxa"/>
        <w:tblInd w:w="-851" w:type="dxa"/>
        <w:tblLook w:val="04A0" w:firstRow="1" w:lastRow="0" w:firstColumn="1" w:lastColumn="0" w:noHBand="0" w:noVBand="1"/>
      </w:tblPr>
      <w:tblGrid>
        <w:gridCol w:w="1718"/>
        <w:gridCol w:w="1118"/>
        <w:gridCol w:w="766"/>
        <w:gridCol w:w="616"/>
        <w:gridCol w:w="7"/>
        <w:gridCol w:w="1375"/>
        <w:gridCol w:w="616"/>
        <w:gridCol w:w="616"/>
        <w:gridCol w:w="15"/>
        <w:gridCol w:w="1493"/>
        <w:gridCol w:w="1417"/>
        <w:gridCol w:w="907"/>
        <w:gridCol w:w="22"/>
        <w:gridCol w:w="11"/>
      </w:tblGrid>
      <w:tr w:rsidR="009174E3" w:rsidRPr="009174E3" w:rsidTr="009174E3">
        <w:trPr>
          <w:trHeight w:val="1035"/>
        </w:trPr>
        <w:tc>
          <w:tcPr>
            <w:tcW w:w="106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субсидии на реализацию мероприятий по строительству и реконструкции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объектов централизованных систем холодного водоснабжения и водоотведения подпрограммы "Чистая вода"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государственной программы Новосибирской области "Жилищно-коммунальное хозяйство Новосибирской области"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на 2024 год и плановый период 2025 и 2026 годов</w:t>
            </w:r>
          </w:p>
        </w:tc>
      </w:tr>
      <w:tr w:rsidR="009174E3" w:rsidRPr="009174E3" w:rsidTr="009174E3">
        <w:trPr>
          <w:trHeight w:val="300"/>
        </w:trPr>
        <w:tc>
          <w:tcPr>
            <w:tcW w:w="106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gridAfter w:val="1"/>
          <w:wAfter w:w="11" w:type="dxa"/>
          <w:trHeight w:val="1425"/>
        </w:trPr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38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</w:tr>
      <w:tr w:rsidR="009174E3" w:rsidRPr="009174E3" w:rsidTr="009174E3">
        <w:trPr>
          <w:gridAfter w:val="2"/>
          <w:wAfter w:w="33" w:type="dxa"/>
          <w:trHeight w:val="555"/>
        </w:trPr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104 111 254,28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3 676 974,28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п.Дорогино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31 776 539,99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31 776 539,99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135 887 794,27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35 453 514,27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44 000 000,00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</w:tbl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9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 1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725" w:type="dxa"/>
        <w:tblLook w:val="04A0" w:firstRow="1" w:lastRow="0" w:firstColumn="1" w:lastColumn="0" w:noHBand="0" w:noVBand="1"/>
      </w:tblPr>
      <w:tblGrid>
        <w:gridCol w:w="486"/>
        <w:gridCol w:w="2775"/>
        <w:gridCol w:w="2340"/>
        <w:gridCol w:w="1580"/>
        <w:gridCol w:w="1520"/>
        <w:gridCol w:w="24"/>
      </w:tblGrid>
      <w:tr w:rsidR="009174E3" w:rsidRPr="009174E3" w:rsidTr="009174E3">
        <w:trPr>
          <w:trHeight w:val="720"/>
        </w:trPr>
        <w:tc>
          <w:tcPr>
            <w:tcW w:w="87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трансферты, перечисляемые из бюджета Черепановского района Новосибирской области в бюджет других бюджетов бюджетной системы Российской Федерации на 2024 год и плановый период 2025 и 2026 годов 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gridAfter w:val="1"/>
          <w:wAfter w:w="24" w:type="dxa"/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11 905 546,87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 Дорогино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7 902 752,48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 Посевная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5 480 208,26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6 625 614,99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7 324 027,56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В-Мильтюшинского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15 536 007,52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Искровского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11 155 867,24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5 734 876,71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11 715 542,13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7 364 583,70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О-Заимковского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11 750 011,60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Пятилетского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6 987 557,89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3 839 113,46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5 125 148,24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9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 2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90" w:type="dxa"/>
        <w:tblLook w:val="04A0" w:firstRow="1" w:lastRow="0" w:firstColumn="1" w:lastColumn="0" w:noHBand="0" w:noVBand="1"/>
      </w:tblPr>
      <w:tblGrid>
        <w:gridCol w:w="3402"/>
        <w:gridCol w:w="2080"/>
        <w:gridCol w:w="1700"/>
        <w:gridCol w:w="1500"/>
        <w:gridCol w:w="8"/>
      </w:tblGrid>
      <w:tr w:rsidR="009174E3" w:rsidRPr="009174E3" w:rsidTr="009174E3">
        <w:trPr>
          <w:trHeight w:val="1245"/>
        </w:trPr>
        <w:tc>
          <w:tcPr>
            <w:tcW w:w="86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иных межбюджетных трансфертов бюджетам поселений за счет дорожного фонда администрации  на 2024 год и плановый период 2025 и 2026 годов </w:t>
            </w:r>
          </w:p>
        </w:tc>
      </w:tr>
      <w:tr w:rsidR="009174E3" w:rsidRPr="009174E3" w:rsidTr="009174E3">
        <w:trPr>
          <w:trHeight w:val="315"/>
        </w:trPr>
        <w:tc>
          <w:tcPr>
            <w:tcW w:w="869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1 754 018,00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В. Мильтюшинский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4 059 530,00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1 819 680,29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Дорогино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618 090,00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О-Заимковский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10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4B2B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958" w:type="dxa"/>
        <w:tblInd w:w="-1276" w:type="dxa"/>
        <w:tblLook w:val="04A0" w:firstRow="1" w:lastRow="0" w:firstColumn="1" w:lastColumn="0" w:noHBand="0" w:noVBand="1"/>
      </w:tblPr>
      <w:tblGrid>
        <w:gridCol w:w="1596"/>
        <w:gridCol w:w="1641"/>
        <w:gridCol w:w="1841"/>
        <w:gridCol w:w="1960"/>
        <w:gridCol w:w="1960"/>
        <w:gridCol w:w="1960"/>
      </w:tblGrid>
      <w:tr w:rsidR="009174E3" w:rsidRPr="009174E3" w:rsidTr="009174E3">
        <w:trPr>
          <w:trHeight w:val="660"/>
        </w:trPr>
        <w:tc>
          <w:tcPr>
            <w:tcW w:w="10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Черепановского района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Новосибирской области на 2024 год и плановый период 2025 и 2026 годов</w:t>
            </w:r>
          </w:p>
        </w:tc>
      </w:tr>
      <w:tr w:rsidR="009174E3" w:rsidRPr="009174E3" w:rsidTr="009174E3">
        <w:trPr>
          <w:trHeight w:val="315"/>
        </w:trPr>
        <w:tc>
          <w:tcPr>
            <w:tcW w:w="109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trHeight w:val="229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государственнного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9174E3" w:rsidRPr="009174E3" w:rsidTr="009174E3">
        <w:trPr>
          <w:trHeight w:val="25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174E3" w:rsidRPr="009174E3" w:rsidTr="009174E3">
        <w:trPr>
          <w:trHeight w:val="6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55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8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3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</w:t>
            </w: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5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82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54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79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78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82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5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30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01 06 05 01 05 0000 540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8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30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01 06 05 01 05 0000 640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муниципальных </w:t>
            </w: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7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8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14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31" w:type="dxa"/>
        <w:tblInd w:w="-1276" w:type="dxa"/>
        <w:tblLook w:val="04A0" w:firstRow="1" w:lastRow="0" w:firstColumn="1" w:lastColumn="0" w:noHBand="0" w:noVBand="1"/>
      </w:tblPr>
      <w:tblGrid>
        <w:gridCol w:w="3686"/>
        <w:gridCol w:w="1483"/>
        <w:gridCol w:w="1898"/>
        <w:gridCol w:w="1778"/>
        <w:gridCol w:w="1778"/>
        <w:gridCol w:w="8"/>
      </w:tblGrid>
      <w:tr w:rsidR="009174E3" w:rsidRPr="009174E3" w:rsidTr="009174E3">
        <w:trPr>
          <w:trHeight w:val="1065"/>
        </w:trPr>
        <w:tc>
          <w:tcPr>
            <w:tcW w:w="10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мунициальных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  администрация Черепановского района Новосибирской области на 2024 год и плановый период 2025 и 2026 годов</w:t>
            </w:r>
          </w:p>
        </w:tc>
      </w:tr>
      <w:tr w:rsidR="009174E3" w:rsidRPr="009174E3" w:rsidTr="009174E3">
        <w:trPr>
          <w:trHeight w:val="255"/>
        </w:trPr>
        <w:tc>
          <w:tcPr>
            <w:tcW w:w="106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9174E3" w:rsidRPr="009174E3" w:rsidTr="009174E3">
        <w:trPr>
          <w:gridAfter w:val="1"/>
          <w:wAfter w:w="8" w:type="dxa"/>
          <w:trHeight w:val="49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74E3" w:rsidRPr="009174E3" w:rsidTr="009174E3">
        <w:trPr>
          <w:gridAfter w:val="1"/>
          <w:wAfter w:w="8" w:type="dxa"/>
          <w:trHeight w:val="49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0101100000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0101104121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588 901,11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0101170690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01011S0690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11 098,89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0200104052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0300111020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противодействия незаконному обороту наркотиков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Черепановского района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0400107070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381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0500100610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0500170610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18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0610111110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0620111120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12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1 696 716 251,25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1 377 184 081,15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1 319 947 200,23</w:t>
            </w:r>
          </w:p>
        </w:tc>
      </w:tr>
      <w:tr w:rsidR="009174E3" w:rsidRPr="009174E3" w:rsidTr="009174E3">
        <w:trPr>
          <w:gridAfter w:val="1"/>
          <w:wAfter w:w="8" w:type="dxa"/>
          <w:trHeight w:val="54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439 955 571,83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354 624 764,50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439 955 571,83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354 624 764,50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0710103349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421 028,60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0710104950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2 420 825,00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0710170110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251 831 979,00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263 291 300,00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285 851 300,00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101 701 958,44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90 990 464,50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107 291 600,00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83 579 780,79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6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1 070 699 538,46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956 844 116,65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852 723 100,23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1 060 686 865,24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944 470 016,65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841 398 900,23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42 170 013,80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18 653 000,00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0720101790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41 623 371,40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2 797 318,69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0720103470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5 603 623,12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0720104849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601 635,00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0720104950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6 778 310,00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0720120540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14 340 900,00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0720150500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812 448,00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563 193 360,00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572 466 300,00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609 902 000,00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151 715 592,16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91 186 868,00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90 112 638,00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139 489 358,38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Содействие созданию новых мест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0720170920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60 031 151,15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33 430 503,87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33 520 183,46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07201L3040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30 896 944,74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32 132 095,62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33 420 776,96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(объекты двухлетнего цикла)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07201L7502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598 938,80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50 008 947,35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10 012 673,22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11 324 200,00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072EВ51790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10 012 673,22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11 324 200,00</w:t>
            </w:r>
          </w:p>
        </w:tc>
      </w:tr>
      <w:tr w:rsidR="009174E3" w:rsidRPr="009174E3" w:rsidTr="009174E3">
        <w:trPr>
          <w:gridAfter w:val="1"/>
          <w:wAfter w:w="8" w:type="dxa"/>
          <w:trHeight w:val="72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169 097 694,93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65 715 200,00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169 097 694,93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65 715 200,00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5 473 826,50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22 457 000,00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24 560 000,00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17 240 750,52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35 245 000,00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33 514 000,00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автономным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143 522,48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0730170079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20 610 081,92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97 722 846,51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0730170929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27 352 685,00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7 985 600,00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15 636 600,00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07301S0929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527 762,00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6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0750100650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75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0800104091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211 342 270,36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91 202 900,00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95 866 570,00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130 606 736,84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129 970 280,63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23 974 329,94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40 715 000,00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48 899 718,17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0910170660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55 287 800,00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12 750 000,00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09101L4670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1 644 195,52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1 632 700,00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09101S0660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164 237,00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091A300000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091A354530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77 599 821,06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77 599 821,06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60 434 626,19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16 027 711,87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33 171 500,00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37 449 900,00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09201L5190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485 333,00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489 600,00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09201S0770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3 135 712,46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3 135 712,46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2 291 568,90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0930180200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844 143,56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"Укрепление общественного здоровья населения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1300109090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170D200000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170D270570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5 302 800,00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170D2S0570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1800140120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2000111130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1 921 171 477,1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1 473 245 636,7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1 428 147 425,7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174E3" w:rsidSect="009174E3"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15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00" w:type="dxa"/>
        <w:tblLook w:val="04A0" w:firstRow="1" w:lastRow="0" w:firstColumn="1" w:lastColumn="0" w:noHBand="0" w:noVBand="1"/>
      </w:tblPr>
      <w:tblGrid>
        <w:gridCol w:w="5954"/>
        <w:gridCol w:w="644"/>
        <w:gridCol w:w="920"/>
        <w:gridCol w:w="480"/>
        <w:gridCol w:w="1162"/>
        <w:gridCol w:w="600"/>
        <w:gridCol w:w="1286"/>
        <w:gridCol w:w="1570"/>
        <w:gridCol w:w="1240"/>
        <w:gridCol w:w="1244"/>
      </w:tblGrid>
      <w:tr w:rsidR="009174E3" w:rsidRPr="009174E3" w:rsidTr="009174E3">
        <w:trPr>
          <w:trHeight w:val="540"/>
        </w:trPr>
        <w:tc>
          <w:tcPr>
            <w:tcW w:w="15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 ассигнований на капитальные вложения из бюджета по направлениям и </w:t>
            </w: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обьектам</w:t>
            </w:r>
            <w:proofErr w:type="spellEnd"/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на 2024 год и плановый период 2025 и 2026 годов</w:t>
            </w:r>
          </w:p>
        </w:tc>
      </w:tr>
      <w:tr w:rsidR="009174E3" w:rsidRPr="009174E3" w:rsidTr="009174E3">
        <w:trPr>
          <w:trHeight w:val="255"/>
        </w:trPr>
        <w:tc>
          <w:tcPr>
            <w:tcW w:w="1510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руб.</w:t>
            </w:r>
          </w:p>
        </w:tc>
      </w:tr>
      <w:tr w:rsidR="009174E3" w:rsidRPr="009174E3" w:rsidTr="009174E3">
        <w:trPr>
          <w:trHeight w:val="5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Наименование направлений и </w:t>
            </w: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обьектов</w:t>
            </w:r>
            <w:proofErr w:type="spellEnd"/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447 943 417,76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324 639 658,18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 Черепановского 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447 943 417,76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324 639 658,18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1 827 136,12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оконных блоков и ремонт кровель в образовательных учреждениях. Ремонт и оснащение образовательных организаций по поручениям Губернатора Новосибирской области, проведение ремонтных работ и оснащение необходимым оборудованием, инвентарем объектов организации питания -Искровская СОШ, Листвянская СОШ; расходы на проведение ремонтных работ в здании с целью повышения их технической безопасности - коррекцион.школа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1 827 136,12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488 299,89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Искровская СОШ,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стройконтроль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тех. план стадион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488 299,89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54 994 500,00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г. Черепаново - строительство каналов в лотках и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землянных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каналов для отвода грунтовых вод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54 994 500,00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дороги ЧДШИ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 по освещению стеллы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4 639 130,06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908 152,74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Технрологическое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присоединение газоиспользующего оборудования многоэтажного дома р. п. Посевная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4 639 130,06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908 152,74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52 759 970,94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45 750 300,00</w:t>
            </w:r>
          </w:p>
        </w:tc>
      </w:tr>
      <w:tr w:rsidR="009174E3" w:rsidRPr="009174E3" w:rsidTr="009174E3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строительство жилья детям-сиротам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52 759 970,94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45 750 300,00</w:t>
            </w:r>
          </w:p>
        </w:tc>
      </w:tr>
      <w:tr w:rsidR="009174E3" w:rsidRPr="009174E3" w:rsidTr="009174E3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33 271 600,00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9 кв. жил.дома в г.Черепаново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33 271 600,00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8 000 000,00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жилья для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многодететных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семей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жилого дома (12кв ) р.п.Посевная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Разработка ПСД, государственная экспертиза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жилого дома (12кв ) р.п.Посевная,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</w:tr>
      <w:tr w:rsidR="009174E3" w:rsidRPr="009174E3" w:rsidTr="009174E3">
        <w:trPr>
          <w:trHeight w:val="11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4 003 501,25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9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Стройконтроль п. Пятилетка - 1 650 000,0 руб., исследование водопровода - 195 000,0 руб.,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водопровлод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Шурыгино - 1 940 980,87 руб.,     администрация района -217 520,38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4 003 501,25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Водопровод в с. Шурыгино ПСД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103 571 305,22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Водопровод в п.Пятилетка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68 117 790,95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и реконструкция систем холодного водоснабжения в р. п. Дорогино - 31 968 774,5 руб.;  в г. Черепаново - 3 142 400,0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35 453 514,27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105 564 710,00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реконструкция самотечного канализационного коллектора в г. Черепаново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61 564 710,00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1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 п. Посевная - 22 000 000,0 руб. (ПСД на очистные сооружения); р. п. Дорогино - 22 000 000,0 руб. (ПСД на очистные сооружения; реконструкция самотечного канализационного коллектора в г. Черепаново 100 434 280,0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44 000 000,00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Софинансирование, водопровод в с. Шурыгино ПСД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1 244 922,14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1 244 922,14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5600071244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спортивного комплекса в Черепановском районе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5600071244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56000S1244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137 474,54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спортивного комплекса в Черепановском районе,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56000S1244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137 474,54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583 508,19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дороги к стелле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583 508,19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B6B" w:rsidSect="009174E3">
      <w:pgSz w:w="16838" w:h="11906" w:orient="landscape"/>
      <w:pgMar w:top="567" w:right="567" w:bottom="170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854" w:rsidRDefault="00EB7854">
      <w:pPr>
        <w:spacing w:after="0" w:line="240" w:lineRule="auto"/>
      </w:pPr>
      <w:r>
        <w:separator/>
      </w:r>
    </w:p>
  </w:endnote>
  <w:endnote w:type="continuationSeparator" w:id="0">
    <w:p w:rsidR="00EB7854" w:rsidRDefault="00EB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4848494"/>
      <w:docPartObj>
        <w:docPartGallery w:val="Page Numbers (Bottom of Page)"/>
        <w:docPartUnique/>
      </w:docPartObj>
    </w:sdtPr>
    <w:sdtEndPr/>
    <w:sdtContent>
      <w:p w:rsidR="004B2B6B" w:rsidRDefault="004B2B6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FE0">
          <w:rPr>
            <w:noProof/>
          </w:rPr>
          <w:t>180</w:t>
        </w:r>
        <w:r>
          <w:fldChar w:fldCharType="end"/>
        </w:r>
      </w:p>
    </w:sdtContent>
  </w:sdt>
  <w:p w:rsidR="004B2B6B" w:rsidRDefault="004B2B6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854" w:rsidRDefault="00EB7854">
      <w:pPr>
        <w:spacing w:after="0" w:line="240" w:lineRule="auto"/>
      </w:pPr>
      <w:r>
        <w:separator/>
      </w:r>
    </w:p>
  </w:footnote>
  <w:footnote w:type="continuationSeparator" w:id="0">
    <w:p w:rsidR="00EB7854" w:rsidRDefault="00EB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662B"/>
    <w:multiLevelType w:val="hybridMultilevel"/>
    <w:tmpl w:val="8DF8ED6E"/>
    <w:lvl w:ilvl="0" w:tplc="2A568E36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D0ECF2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D22FA7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D3A551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C62B74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41ACC1B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3DC62CD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E309B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1427BF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315011C2"/>
    <w:multiLevelType w:val="hybridMultilevel"/>
    <w:tmpl w:val="F222A8B6"/>
    <w:lvl w:ilvl="0" w:tplc="D166D97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09653E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B4D248C6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5EE46D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7C2D666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C3A21E2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8EE827A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CB233A4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77AED3E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7892529E"/>
    <w:multiLevelType w:val="hybridMultilevel"/>
    <w:tmpl w:val="7E34F4CC"/>
    <w:lvl w:ilvl="0" w:tplc="CA90812A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39A92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0CC7DB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44D0574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A694E95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3FA89CB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8B0CDB1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478A31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5DC98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401"/>
    <w:rsid w:val="00011D92"/>
    <w:rsid w:val="00012FEA"/>
    <w:rsid w:val="000145D3"/>
    <w:rsid w:val="000176CB"/>
    <w:rsid w:val="00041649"/>
    <w:rsid w:val="0006498B"/>
    <w:rsid w:val="00064998"/>
    <w:rsid w:val="00080C15"/>
    <w:rsid w:val="000A3C32"/>
    <w:rsid w:val="000B6555"/>
    <w:rsid w:val="000D4142"/>
    <w:rsid w:val="000E6787"/>
    <w:rsid w:val="001215BD"/>
    <w:rsid w:val="00144EC9"/>
    <w:rsid w:val="00151320"/>
    <w:rsid w:val="00163926"/>
    <w:rsid w:val="0018097A"/>
    <w:rsid w:val="0018172D"/>
    <w:rsid w:val="00181FA7"/>
    <w:rsid w:val="00182EE0"/>
    <w:rsid w:val="00186DD9"/>
    <w:rsid w:val="001B200C"/>
    <w:rsid w:val="001F1D61"/>
    <w:rsid w:val="001F203D"/>
    <w:rsid w:val="002021D0"/>
    <w:rsid w:val="00205DE3"/>
    <w:rsid w:val="002115FF"/>
    <w:rsid w:val="00211976"/>
    <w:rsid w:val="00233C12"/>
    <w:rsid w:val="00234E2C"/>
    <w:rsid w:val="00237CFF"/>
    <w:rsid w:val="002665F2"/>
    <w:rsid w:val="00293EB5"/>
    <w:rsid w:val="002A18F2"/>
    <w:rsid w:val="002B241C"/>
    <w:rsid w:val="002C48C7"/>
    <w:rsid w:val="002C5F34"/>
    <w:rsid w:val="002C68F2"/>
    <w:rsid w:val="002F4A49"/>
    <w:rsid w:val="002F603E"/>
    <w:rsid w:val="00310A9A"/>
    <w:rsid w:val="003135EF"/>
    <w:rsid w:val="003338A8"/>
    <w:rsid w:val="003403CE"/>
    <w:rsid w:val="003437CA"/>
    <w:rsid w:val="00374740"/>
    <w:rsid w:val="00375A6A"/>
    <w:rsid w:val="00392165"/>
    <w:rsid w:val="003A0CEA"/>
    <w:rsid w:val="003A2633"/>
    <w:rsid w:val="003A6345"/>
    <w:rsid w:val="003D7C3A"/>
    <w:rsid w:val="003F1CC5"/>
    <w:rsid w:val="003F2846"/>
    <w:rsid w:val="003F4ADF"/>
    <w:rsid w:val="00405832"/>
    <w:rsid w:val="0041438B"/>
    <w:rsid w:val="004352E0"/>
    <w:rsid w:val="00446490"/>
    <w:rsid w:val="00480F84"/>
    <w:rsid w:val="004A7F09"/>
    <w:rsid w:val="004B2B6B"/>
    <w:rsid w:val="004D292E"/>
    <w:rsid w:val="004E00FB"/>
    <w:rsid w:val="00504BFE"/>
    <w:rsid w:val="00524F9B"/>
    <w:rsid w:val="00564A59"/>
    <w:rsid w:val="005664A4"/>
    <w:rsid w:val="00582EE6"/>
    <w:rsid w:val="00585E56"/>
    <w:rsid w:val="005868EA"/>
    <w:rsid w:val="005A4A7D"/>
    <w:rsid w:val="005B2317"/>
    <w:rsid w:val="005E06F5"/>
    <w:rsid w:val="005F013F"/>
    <w:rsid w:val="006003BD"/>
    <w:rsid w:val="0060398F"/>
    <w:rsid w:val="006562E2"/>
    <w:rsid w:val="00657396"/>
    <w:rsid w:val="00682BCD"/>
    <w:rsid w:val="006A3B74"/>
    <w:rsid w:val="006A3B7D"/>
    <w:rsid w:val="006B4F55"/>
    <w:rsid w:val="006E1B59"/>
    <w:rsid w:val="007148E8"/>
    <w:rsid w:val="0072326A"/>
    <w:rsid w:val="00723AE8"/>
    <w:rsid w:val="007337B9"/>
    <w:rsid w:val="007351AC"/>
    <w:rsid w:val="00736760"/>
    <w:rsid w:val="00742739"/>
    <w:rsid w:val="0076043D"/>
    <w:rsid w:val="007816FE"/>
    <w:rsid w:val="007879B4"/>
    <w:rsid w:val="007937ED"/>
    <w:rsid w:val="007B6FD5"/>
    <w:rsid w:val="007B7543"/>
    <w:rsid w:val="007D4F0F"/>
    <w:rsid w:val="007E28B6"/>
    <w:rsid w:val="008118E5"/>
    <w:rsid w:val="00821A37"/>
    <w:rsid w:val="00843ABC"/>
    <w:rsid w:val="008A05DB"/>
    <w:rsid w:val="008A0685"/>
    <w:rsid w:val="008B00E5"/>
    <w:rsid w:val="008D0C84"/>
    <w:rsid w:val="008E492A"/>
    <w:rsid w:val="008F4FE0"/>
    <w:rsid w:val="00902217"/>
    <w:rsid w:val="00903B85"/>
    <w:rsid w:val="009174E3"/>
    <w:rsid w:val="00951687"/>
    <w:rsid w:val="00966954"/>
    <w:rsid w:val="00971211"/>
    <w:rsid w:val="0097606D"/>
    <w:rsid w:val="009A033D"/>
    <w:rsid w:val="009C4FC3"/>
    <w:rsid w:val="009D01BF"/>
    <w:rsid w:val="009E4330"/>
    <w:rsid w:val="009F7B1A"/>
    <w:rsid w:val="00A0310A"/>
    <w:rsid w:val="00A057FC"/>
    <w:rsid w:val="00A224A3"/>
    <w:rsid w:val="00A32EA5"/>
    <w:rsid w:val="00A55E42"/>
    <w:rsid w:val="00AA2FB0"/>
    <w:rsid w:val="00AC5401"/>
    <w:rsid w:val="00AD06B3"/>
    <w:rsid w:val="00B02009"/>
    <w:rsid w:val="00B058CA"/>
    <w:rsid w:val="00B06889"/>
    <w:rsid w:val="00B16ABC"/>
    <w:rsid w:val="00B1710C"/>
    <w:rsid w:val="00B17845"/>
    <w:rsid w:val="00B3702C"/>
    <w:rsid w:val="00B37D27"/>
    <w:rsid w:val="00B735B1"/>
    <w:rsid w:val="00B7748F"/>
    <w:rsid w:val="00B9254E"/>
    <w:rsid w:val="00B960D6"/>
    <w:rsid w:val="00BB677A"/>
    <w:rsid w:val="00BC6A50"/>
    <w:rsid w:val="00C25346"/>
    <w:rsid w:val="00C25B26"/>
    <w:rsid w:val="00C61F34"/>
    <w:rsid w:val="00C8414C"/>
    <w:rsid w:val="00C90709"/>
    <w:rsid w:val="00C90F4D"/>
    <w:rsid w:val="00C96E96"/>
    <w:rsid w:val="00CA49A3"/>
    <w:rsid w:val="00CA5BD7"/>
    <w:rsid w:val="00CB6F07"/>
    <w:rsid w:val="00CC53C8"/>
    <w:rsid w:val="00CD3423"/>
    <w:rsid w:val="00CD5ADB"/>
    <w:rsid w:val="00D04C3E"/>
    <w:rsid w:val="00D506B0"/>
    <w:rsid w:val="00D56DE9"/>
    <w:rsid w:val="00D95766"/>
    <w:rsid w:val="00DA68B0"/>
    <w:rsid w:val="00DB7BA1"/>
    <w:rsid w:val="00DE350A"/>
    <w:rsid w:val="00DF1E3B"/>
    <w:rsid w:val="00E31D02"/>
    <w:rsid w:val="00E43EBA"/>
    <w:rsid w:val="00E55974"/>
    <w:rsid w:val="00E727D1"/>
    <w:rsid w:val="00E8045E"/>
    <w:rsid w:val="00E919B4"/>
    <w:rsid w:val="00EA1827"/>
    <w:rsid w:val="00EB7854"/>
    <w:rsid w:val="00EC0791"/>
    <w:rsid w:val="00EC652B"/>
    <w:rsid w:val="00ED3C49"/>
    <w:rsid w:val="00EE440A"/>
    <w:rsid w:val="00EF510D"/>
    <w:rsid w:val="00F558D1"/>
    <w:rsid w:val="00F62112"/>
    <w:rsid w:val="00F752EA"/>
    <w:rsid w:val="00F75C28"/>
    <w:rsid w:val="00F76D9E"/>
    <w:rsid w:val="00F9164F"/>
    <w:rsid w:val="00FB60CD"/>
    <w:rsid w:val="00FE7143"/>
    <w:rsid w:val="00F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961F"/>
  <w15:docId w15:val="{7AD3392C-8AB7-4C28-B1CF-2463E547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A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5A4A7D"/>
    <w:rPr>
      <w:rFonts w:ascii="Segoe UI" w:hAnsi="Segoe UI" w:cs="Segoe UI"/>
      <w:sz w:val="18"/>
      <w:szCs w:val="18"/>
    </w:rPr>
  </w:style>
  <w:style w:type="character" w:styleId="afc">
    <w:name w:val="FollowedHyperlink"/>
    <w:basedOn w:val="a0"/>
    <w:uiPriority w:val="99"/>
    <w:semiHidden/>
    <w:unhideWhenUsed/>
    <w:rsid w:val="009174E3"/>
    <w:rPr>
      <w:color w:val="954F72"/>
      <w:u w:val="single"/>
    </w:rPr>
  </w:style>
  <w:style w:type="paragraph" w:customStyle="1" w:styleId="msonormal0">
    <w:name w:val="msonormal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174E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174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174E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174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174E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181</Pages>
  <Words>58106</Words>
  <Characters>331210</Characters>
  <Application>Microsoft Office Word</Application>
  <DocSecurity>0</DocSecurity>
  <Lines>2760</Lines>
  <Paragraphs>777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zebnitskiy_av</dc:creator>
  <cp:lastModifiedBy>zebnitskiy_av</cp:lastModifiedBy>
  <cp:revision>3</cp:revision>
  <cp:lastPrinted>2024-12-20T06:17:00Z</cp:lastPrinted>
  <dcterms:created xsi:type="dcterms:W3CDTF">2024-12-26T05:05:00Z</dcterms:created>
  <dcterms:modified xsi:type="dcterms:W3CDTF">2024-12-26T06:54:00Z</dcterms:modified>
</cp:coreProperties>
</file>